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212" w:rsidRPr="004D2212" w:rsidRDefault="004D2212" w:rsidP="004D2212">
      <w:pP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Уважаемые папы и мамы!</w:t>
      </w:r>
    </w:p>
    <w:p w:rsidR="004D2212" w:rsidRPr="004D2212" w:rsidRDefault="004D2212" w:rsidP="004D2212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Pr="004D2212">
        <w:rPr>
          <w:rFonts w:ascii="Times New Roman" w:hAnsi="Times New Roman" w:cs="Times New Roman"/>
          <w:sz w:val="28"/>
          <w:szCs w:val="28"/>
          <w:lang w:eastAsia="ru-RU"/>
        </w:rPr>
        <w:t>Учите детей безопасному поведению на дороге своим примером! Ситуация на дорогах напряженная и опасная. Необходимо помнить, что Ваше поведение на дороге, беседы, просто упоминания о безопасном поведении на дороге должны быть не от случая к случаю, а постоянными.</w:t>
      </w:r>
    </w:p>
    <w:p w:rsidR="004D2212" w:rsidRPr="004D2212" w:rsidRDefault="004D2212" w:rsidP="004D2212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Pr="004D2212">
        <w:rPr>
          <w:rFonts w:ascii="Times New Roman" w:hAnsi="Times New Roman" w:cs="Times New Roman"/>
          <w:sz w:val="28"/>
          <w:szCs w:val="28"/>
          <w:lang w:eastAsia="ru-RU"/>
        </w:rPr>
        <w:t>Важно научить их наблюдать, ориентироваться в обстановке на дороге, оценивать и предвидеть опасность. Формирование навыка наблюдения и ориентирования в дорожных ситуациях зависит от взрослых. Находясь на дороге со своими детьми, применяйте постоянно некоторые методы, которые помогут Вам и вашему ребенку сформировать навыки безопасного поведения.</w:t>
      </w:r>
    </w:p>
    <w:p w:rsidR="004D2212" w:rsidRPr="004D2212" w:rsidRDefault="004D2212" w:rsidP="004D2212">
      <w:pPr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1.Никогда не спешите на проезжей части, переходите дорогу только   размеренным шагом.</w:t>
      </w:r>
    </w:p>
    <w:p w:rsidR="004D2212" w:rsidRPr="004D2212" w:rsidRDefault="004D2212" w:rsidP="004D2212">
      <w:pPr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2.Не разговаривайте при переходе дороги, как бы интересна не была тема беседы, тогда ребенок поймет, что нельзя отвлекаться при маневре перехода.</w:t>
      </w:r>
    </w:p>
    <w:p w:rsidR="004D2212" w:rsidRPr="004D2212" w:rsidRDefault="004D2212" w:rsidP="004D2212">
      <w:pPr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3.Никогда не переходите дорогу наискосок, не говоря уже о перекрестках. Покажите, что правильный и соответственно безопасный переход - только строго поперек дороги.</w:t>
      </w:r>
    </w:p>
    <w:p w:rsidR="004D2212" w:rsidRPr="004D2212" w:rsidRDefault="004D2212" w:rsidP="004D2212">
      <w:pPr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4.Не переходите дорогу на красный или желтый сигнал светофора, как бы Вы не спешили. Это не только разовая опасность. Без Вас он сделает тоже самое.</w:t>
      </w:r>
    </w:p>
    <w:p w:rsidR="004D2212" w:rsidRPr="004D2212" w:rsidRDefault="004D2212" w:rsidP="004D2212">
      <w:pPr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5.Приучитесь сами и приучите детей переходить дорогу не там, где Вам надо, а там, где есть переходы.</w:t>
      </w:r>
    </w:p>
    <w:p w:rsidR="004D2212" w:rsidRPr="004D2212" w:rsidRDefault="004D2212" w:rsidP="004D2212">
      <w:pPr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6.При выходе из автобуса, трамвая, такси, помните, что вы должны сделать это первыми, чтобы проконтролировать дальнейшее передвижение ваших детей.</w:t>
      </w:r>
    </w:p>
    <w:p w:rsidR="004D2212" w:rsidRPr="004D2212" w:rsidRDefault="004D2212" w:rsidP="004D2212">
      <w:pPr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7.Постоянно обсуждайте с ребенком возникающие ситуации на дорогах, указывая на явную или скрытую опасность.</w:t>
      </w:r>
    </w:p>
    <w:p w:rsidR="004D2212" w:rsidRPr="004D2212" w:rsidRDefault="004D2212" w:rsidP="004D2212">
      <w:pPr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8.Особенно обращайте внимание на двигательную память детей: остановка перед переходом, поворот головы налево, направо для оценки ситуации на дороге; все должно быть зафиксировано ребенком, чтобы он, в случае необходимости мог скопировать Ваше поведение. Сформируйте обязательно твердый навык - сделал первый шаг на проезжую часть, поверни голову и осмотри дорогу в обоих направлениях.</w:t>
      </w:r>
    </w:p>
    <w:p w:rsidR="004D2212" w:rsidRPr="004D2212" w:rsidRDefault="004D2212" w:rsidP="004D2212">
      <w:pPr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lastRenderedPageBreak/>
        <w:t>9.Никогда не выходите на дорогу из прикрытия в виде машины или кустарника, тем самым, показывая плохую привычку неожиданно появляться на проезжей части.</w:t>
      </w:r>
    </w:p>
    <w:p w:rsidR="004D2212" w:rsidRPr="004D2212" w:rsidRDefault="004D2212" w:rsidP="004D2212">
      <w:pPr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10. Научите всматриваться вдаль и оценивать скорость приближающихся видов транспорта, для того, чтобы суметь вычислить время, за которое машина или мотоцикл смогут доехать до Вас.</w:t>
      </w:r>
    </w:p>
    <w:p w:rsidR="004D2212" w:rsidRPr="004D2212" w:rsidRDefault="004D2212" w:rsidP="004D2212">
      <w:pPr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11. Обращайте внимание на обманчивость пустынных дорог, они не менее опасны, чем оживленные. Не ожидая встретить на ней опасность, человек подвергает свою жизнь еще большей опасности.</w:t>
      </w:r>
    </w:p>
    <w:p w:rsidR="004D2212" w:rsidRPr="004D2212" w:rsidRDefault="004D2212" w:rsidP="004D2212">
      <w:pPr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12. Особое внимание необходимо уделить детям, имеющим проблемы со зрением. Боковое зрение, играющее огромную роль при переходе улицы, у ребят с ослабленным зрением развито слабее. Приучите их чаще поворачивать голову для оценки ситуации на дороге.</w:t>
      </w:r>
    </w:p>
    <w:p w:rsidR="004D2212" w:rsidRPr="004D2212" w:rsidRDefault="004D2212" w:rsidP="004D221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D2212" w:rsidRDefault="004D2212" w:rsidP="004D2212">
      <w:pPr>
        <w:rPr>
          <w:rFonts w:ascii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Pr="004D2212">
        <w:rPr>
          <w:rFonts w:ascii="Times New Roman" w:hAnsi="Times New Roman" w:cs="Times New Roman"/>
          <w:b/>
          <w:color w:val="C00000"/>
          <w:sz w:val="28"/>
          <w:szCs w:val="28"/>
          <w:lang w:eastAsia="ru-RU"/>
        </w:rPr>
        <w:t>Помните, что жизнь и безопасность детей на дорогах зависит, прежде всего, от нас, взрослых.</w:t>
      </w:r>
    </w:p>
    <w:p w:rsidR="004D2212" w:rsidRPr="004D2212" w:rsidRDefault="004D2212" w:rsidP="004D2212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D2212" w:rsidRPr="004D2212" w:rsidRDefault="004D2212" w:rsidP="004D221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sz w:val="28"/>
          <w:szCs w:val="28"/>
          <w:shd w:val="clear" w:color="auto" w:fill="CCFFCC"/>
          <w:lang w:eastAsia="ru-RU"/>
        </w:rPr>
        <w:t>НИКОГДА САМИ НЕ НАРУШАЙТЕ ПРАВИЛА ДОРОЖНОГО ДВИЖЕНИЯ!</w:t>
      </w:r>
    </w:p>
    <w:p w:rsidR="004D2212" w:rsidRPr="004D2212" w:rsidRDefault="004D2212" w:rsidP="004D2212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4D2212">
        <w:rPr>
          <w:rFonts w:ascii="Times New Roman" w:hAnsi="Times New Roman" w:cs="Times New Roman"/>
          <w:sz w:val="28"/>
          <w:szCs w:val="28"/>
          <w:lang w:eastAsia="ru-RU"/>
        </w:rPr>
        <w:t>ПОМНИТЕ!</w:t>
      </w:r>
      <w:r w:rsidRPr="004D2212">
        <w:rPr>
          <w:rFonts w:ascii="Times New Roman" w:hAnsi="Times New Roman" w:cs="Times New Roman"/>
          <w:sz w:val="28"/>
          <w:szCs w:val="28"/>
          <w:lang w:eastAsia="ru-RU"/>
        </w:rPr>
        <w:br/>
        <w:t>Ребенок</w:t>
      </w:r>
      <w:proofErr w:type="gramEnd"/>
      <w:r w:rsidRPr="004D2212">
        <w:rPr>
          <w:rFonts w:ascii="Times New Roman" w:hAnsi="Times New Roman" w:cs="Times New Roman"/>
          <w:sz w:val="28"/>
          <w:szCs w:val="28"/>
          <w:lang w:eastAsia="ru-RU"/>
        </w:rPr>
        <w:t xml:space="preserve"> учится законам улицы, беря пример с ВАС - родителей! Уберечь ребенка от беды на дорогах - долг взрослых.</w:t>
      </w:r>
      <w:r w:rsidRPr="004D2212">
        <w:rPr>
          <w:rFonts w:ascii="Times New Roman" w:hAnsi="Times New Roman" w:cs="Times New Roman"/>
          <w:sz w:val="28"/>
          <w:szCs w:val="28"/>
          <w:lang w:eastAsia="ru-RU"/>
        </w:rPr>
        <w:br/>
        <w:t>Практическое обучение детей наблюдению за дорожной ситуацией должно проводиться родителями с первых совместных прогулок на улице. Многократное наблюдение ситуаций и тренировка движения помогут привить детям необходимые навыки безопасного поведения на улице. Весьма удобно для этих целей использовать путь в детский сад, школу и обратно.</w:t>
      </w:r>
    </w:p>
    <w:p w:rsidR="004D2212" w:rsidRPr="004D2212" w:rsidRDefault="004D2212" w:rsidP="004D2212">
      <w:pPr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        РОДИТЕЛЯМ НЕОБХОДИМО:</w:t>
      </w:r>
      <w:bookmarkStart w:id="0" w:name="_GoBack"/>
      <w:bookmarkEnd w:id="0"/>
    </w:p>
    <w:p w:rsidR="004D2212" w:rsidRPr="004D2212" w:rsidRDefault="004D2212" w:rsidP="004D221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sz w:val="28"/>
          <w:szCs w:val="28"/>
          <w:lang w:eastAsia="ru-RU"/>
        </w:rPr>
        <w:t>Знать, где проводят свободное время их дети;</w:t>
      </w:r>
    </w:p>
    <w:p w:rsidR="004D2212" w:rsidRPr="004D2212" w:rsidRDefault="004D2212" w:rsidP="004D221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sz w:val="28"/>
          <w:szCs w:val="28"/>
          <w:lang w:eastAsia="ru-RU"/>
        </w:rPr>
        <w:t>Постоянно контролировать поведение детей во время игры во дворе, жилой зоне, движения по тротуару;</w:t>
      </w:r>
    </w:p>
    <w:p w:rsidR="004D2212" w:rsidRPr="004D2212" w:rsidRDefault="004D2212" w:rsidP="004D221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sz w:val="28"/>
          <w:szCs w:val="28"/>
          <w:lang w:eastAsia="ru-RU"/>
        </w:rPr>
        <w:t>Крепко держать детей за руку при переходе дорог с интенсивным движением и разъяснять им правила безопасного поведения в улично-дорожной сети;</w:t>
      </w:r>
    </w:p>
    <w:p w:rsidR="004D2212" w:rsidRPr="004D2212" w:rsidRDefault="004D2212" w:rsidP="004D221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sz w:val="28"/>
          <w:szCs w:val="28"/>
          <w:lang w:eastAsia="ru-RU"/>
        </w:rPr>
        <w:t xml:space="preserve">Обеспечить наличие на одежде и аксессуарах детей </w:t>
      </w:r>
      <w:proofErr w:type="spellStart"/>
      <w:r w:rsidRPr="004D2212">
        <w:rPr>
          <w:rFonts w:ascii="Times New Roman" w:hAnsi="Times New Roman" w:cs="Times New Roman"/>
          <w:sz w:val="28"/>
          <w:szCs w:val="28"/>
          <w:lang w:eastAsia="ru-RU"/>
        </w:rPr>
        <w:t>световозвращающих</w:t>
      </w:r>
      <w:proofErr w:type="spellEnd"/>
      <w:r w:rsidRPr="004D2212">
        <w:rPr>
          <w:rFonts w:ascii="Times New Roman" w:hAnsi="Times New Roman" w:cs="Times New Roman"/>
          <w:sz w:val="28"/>
          <w:szCs w:val="28"/>
          <w:lang w:eastAsia="ru-RU"/>
        </w:rPr>
        <w:t xml:space="preserve"> элементов;</w:t>
      </w:r>
    </w:p>
    <w:p w:rsidR="004D2212" w:rsidRPr="004D2212" w:rsidRDefault="004D2212" w:rsidP="004D221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Помнить о личной ответственности за поведение своих детей.</w:t>
      </w:r>
    </w:p>
    <w:p w:rsidR="004D2212" w:rsidRPr="004D2212" w:rsidRDefault="004D2212" w:rsidP="004D221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sz w:val="28"/>
          <w:szCs w:val="28"/>
          <w:lang w:eastAsia="ru-RU"/>
        </w:rPr>
        <w:t>Совместная работа образовательного учреждения и семьи успешна в условиях активного участия родителей в профилактических мероприятиях по безопасной жизнедеятельности.</w:t>
      </w:r>
    </w:p>
    <w:p w:rsidR="004D2212" w:rsidRPr="004D2212" w:rsidRDefault="004D2212" w:rsidP="004D221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D2212" w:rsidRPr="004D2212" w:rsidRDefault="004D2212" w:rsidP="004D2212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4D2212">
        <w:rPr>
          <w:rFonts w:ascii="Times New Roman" w:hAnsi="Times New Roman" w:cs="Times New Roman"/>
          <w:sz w:val="28"/>
          <w:szCs w:val="28"/>
          <w:lang w:eastAsia="ru-RU"/>
        </w:rPr>
        <w:t>Памятка родителям по обучению детей безопасному поведению на дороге</w:t>
      </w:r>
    </w:p>
    <w:p w:rsidR="004D2212" w:rsidRPr="004D2212" w:rsidRDefault="004D2212" w:rsidP="004D221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sz w:val="28"/>
          <w:szCs w:val="28"/>
          <w:lang w:eastAsia="ru-RU"/>
        </w:rPr>
        <w:t>Причины детского дорожно-транспортного травматизма.</w:t>
      </w:r>
    </w:p>
    <w:p w:rsidR="004D2212" w:rsidRPr="004D2212" w:rsidRDefault="004D2212" w:rsidP="004D221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sz w:val="28"/>
          <w:szCs w:val="28"/>
          <w:lang w:eastAsia="ru-RU"/>
        </w:rPr>
        <w:t>- Неумение наблюдать.</w:t>
      </w:r>
    </w:p>
    <w:p w:rsidR="004D2212" w:rsidRPr="004D2212" w:rsidRDefault="004D2212" w:rsidP="004D221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sz w:val="28"/>
          <w:szCs w:val="28"/>
          <w:lang w:eastAsia="ru-RU"/>
        </w:rPr>
        <w:t>- Невнимательность.</w:t>
      </w:r>
    </w:p>
    <w:p w:rsidR="004D2212" w:rsidRPr="004D2212" w:rsidRDefault="004D2212" w:rsidP="004D221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sz w:val="28"/>
          <w:szCs w:val="28"/>
          <w:lang w:eastAsia="ru-RU"/>
        </w:rPr>
        <w:t>- Недостаточный надзор взрослых за поведением детей</w:t>
      </w:r>
    </w:p>
    <w:p w:rsidR="004D2212" w:rsidRPr="004D2212" w:rsidRDefault="004D2212" w:rsidP="004D221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sz w:val="28"/>
          <w:szCs w:val="28"/>
          <w:lang w:eastAsia="ru-RU"/>
        </w:rPr>
        <w:t>Рекомендации по обучению детей ПДД</w:t>
      </w:r>
    </w:p>
    <w:p w:rsidR="004D2212" w:rsidRPr="004D2212" w:rsidRDefault="004D2212" w:rsidP="004D2212">
      <w:pP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     </w:t>
      </w:r>
      <w:r w:rsidRPr="004D221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При выходе из дома</w:t>
      </w:r>
    </w:p>
    <w:p w:rsidR="004D2212" w:rsidRPr="004D2212" w:rsidRDefault="004D2212" w:rsidP="004D2212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i/>
          <w:sz w:val="28"/>
          <w:szCs w:val="28"/>
          <w:lang w:eastAsia="ru-RU"/>
        </w:rPr>
        <w:t>Если у подъезда дома возможно движение, сразу обратите внимание    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</w:r>
    </w:p>
    <w:p w:rsidR="004D2212" w:rsidRPr="004D2212" w:rsidRDefault="004D2212" w:rsidP="004D2212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i/>
          <w:sz w:val="28"/>
          <w:szCs w:val="28"/>
          <w:lang w:eastAsia="ru-RU"/>
        </w:rPr>
        <w:t>При движении по тротуару</w:t>
      </w:r>
    </w:p>
    <w:p w:rsidR="004D2212" w:rsidRPr="004D2212" w:rsidRDefault="004D2212" w:rsidP="004D2212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i/>
          <w:sz w:val="28"/>
          <w:szCs w:val="28"/>
          <w:lang w:eastAsia="ru-RU"/>
        </w:rPr>
        <w:t>Придерживайтесь правой стороны.</w:t>
      </w:r>
    </w:p>
    <w:p w:rsidR="004D2212" w:rsidRPr="004D2212" w:rsidRDefault="004D2212" w:rsidP="004D2212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i/>
          <w:sz w:val="28"/>
          <w:szCs w:val="28"/>
          <w:lang w:eastAsia="ru-RU"/>
        </w:rPr>
        <w:t>Взрослый должен находиться со стороны проезжей части.</w:t>
      </w:r>
    </w:p>
    <w:p w:rsidR="004D2212" w:rsidRPr="004D2212" w:rsidRDefault="004D2212" w:rsidP="004D2212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i/>
          <w:sz w:val="28"/>
          <w:szCs w:val="28"/>
          <w:lang w:eastAsia="ru-RU"/>
        </w:rPr>
        <w:t>Если тротуар находится рядом с дорогой, родители должны держать ребенка за руку.</w:t>
      </w:r>
    </w:p>
    <w:p w:rsidR="004D2212" w:rsidRPr="004D2212" w:rsidRDefault="004D2212" w:rsidP="004D2212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i/>
          <w:sz w:val="28"/>
          <w:szCs w:val="28"/>
          <w:lang w:eastAsia="ru-RU"/>
        </w:rPr>
        <w:t>Приучите ребенка, идя по тротуару, внимательно наблюдать за выездом машин со двора.</w:t>
      </w:r>
    </w:p>
    <w:p w:rsidR="004D2212" w:rsidRPr="004D2212" w:rsidRDefault="004D2212" w:rsidP="004D2212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i/>
          <w:sz w:val="28"/>
          <w:szCs w:val="28"/>
          <w:lang w:eastAsia="ru-RU"/>
        </w:rPr>
        <w:t>Не приучайте детей выходить на проезжую часть, коляски и санки везите только по тротуару.</w:t>
      </w:r>
    </w:p>
    <w:p w:rsidR="004D2212" w:rsidRPr="004D2212" w:rsidRDefault="004D2212" w:rsidP="004D2212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i/>
          <w:sz w:val="28"/>
          <w:szCs w:val="28"/>
          <w:lang w:eastAsia="ru-RU"/>
        </w:rPr>
        <w:t>Готовясь перейти дорогу</w:t>
      </w:r>
    </w:p>
    <w:p w:rsidR="004D2212" w:rsidRPr="004D2212" w:rsidRDefault="004D2212" w:rsidP="004D2212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i/>
          <w:sz w:val="28"/>
          <w:szCs w:val="28"/>
          <w:lang w:eastAsia="ru-RU"/>
        </w:rPr>
        <w:t>Остановитесь, осмотрите проезжую часть.</w:t>
      </w:r>
    </w:p>
    <w:p w:rsidR="004D2212" w:rsidRPr="004D2212" w:rsidRDefault="004D2212" w:rsidP="004D2212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i/>
          <w:sz w:val="28"/>
          <w:szCs w:val="28"/>
          <w:lang w:eastAsia="ru-RU"/>
        </w:rPr>
        <w:t>Развивайте у ребенка наблюдательность за дорогой.</w:t>
      </w:r>
    </w:p>
    <w:p w:rsidR="004D2212" w:rsidRPr="004D2212" w:rsidRDefault="004D2212" w:rsidP="004D2212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i/>
          <w:sz w:val="28"/>
          <w:szCs w:val="28"/>
          <w:lang w:eastAsia="ru-RU"/>
        </w:rPr>
        <w:t>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4D2212" w:rsidRPr="004D2212" w:rsidRDefault="004D2212" w:rsidP="004D2212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i/>
          <w:sz w:val="28"/>
          <w:szCs w:val="28"/>
          <w:lang w:eastAsia="ru-RU"/>
        </w:rPr>
        <w:t>Учите ребенка всматриваться вдаль, различать приближающиеся машины.</w:t>
      </w:r>
    </w:p>
    <w:p w:rsidR="004D2212" w:rsidRPr="004D2212" w:rsidRDefault="004D2212" w:rsidP="004D2212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i/>
          <w:sz w:val="28"/>
          <w:szCs w:val="28"/>
          <w:lang w:eastAsia="ru-RU"/>
        </w:rPr>
        <w:lastRenderedPageBreak/>
        <w:t>Не стойте с ребенком на краю тротуара.</w:t>
      </w:r>
    </w:p>
    <w:p w:rsidR="004D2212" w:rsidRPr="004D2212" w:rsidRDefault="004D2212" w:rsidP="004D2212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i/>
          <w:sz w:val="28"/>
          <w:szCs w:val="28"/>
          <w:lang w:eastAsia="ru-RU"/>
        </w:rPr>
        <w:t>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4D2212" w:rsidRPr="004D2212" w:rsidRDefault="004D2212" w:rsidP="004D2212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i/>
          <w:sz w:val="28"/>
          <w:szCs w:val="28"/>
          <w:lang w:eastAsia="ru-RU"/>
        </w:rPr>
        <w:t>Покажите, как транспортное средство останавливается у перехода, как оно движется по инерции.</w:t>
      </w:r>
    </w:p>
    <w:p w:rsidR="004D2212" w:rsidRPr="004D2212" w:rsidRDefault="004D2212" w:rsidP="004D2212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i/>
          <w:sz w:val="28"/>
          <w:szCs w:val="28"/>
          <w:lang w:eastAsia="ru-RU"/>
        </w:rPr>
        <w:t>При переходе проезжей части</w:t>
      </w:r>
    </w:p>
    <w:p w:rsidR="004D2212" w:rsidRPr="004D2212" w:rsidRDefault="004D2212" w:rsidP="004D2212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i/>
          <w:sz w:val="28"/>
          <w:szCs w:val="28"/>
          <w:lang w:eastAsia="ru-RU"/>
        </w:rPr>
        <w:t>Переходите дорогу только по пешеходному переходу или на перекрестке.</w:t>
      </w:r>
    </w:p>
    <w:p w:rsidR="004D2212" w:rsidRPr="004D2212" w:rsidRDefault="004D2212" w:rsidP="004D2212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i/>
          <w:sz w:val="28"/>
          <w:szCs w:val="28"/>
          <w:lang w:eastAsia="ru-RU"/>
        </w:rPr>
        <w:t>Идите только на зеленый сигнал светофора, даже если нет машин.</w:t>
      </w:r>
    </w:p>
    <w:p w:rsidR="004D2212" w:rsidRPr="004D2212" w:rsidRDefault="004D2212" w:rsidP="004D2212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i/>
          <w:sz w:val="28"/>
          <w:szCs w:val="28"/>
          <w:lang w:eastAsia="ru-RU"/>
        </w:rPr>
        <w:t>Выходя на проезжую часть, прекращайте разговоры.</w:t>
      </w:r>
    </w:p>
    <w:p w:rsidR="004D2212" w:rsidRPr="004D2212" w:rsidRDefault="004D2212" w:rsidP="004D2212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i/>
          <w:sz w:val="28"/>
          <w:szCs w:val="28"/>
          <w:lang w:eastAsia="ru-RU"/>
        </w:rPr>
        <w:t>Не спешите, не бегите, переходите дорогу размеренно.</w:t>
      </w:r>
    </w:p>
    <w:p w:rsidR="004D2212" w:rsidRPr="004D2212" w:rsidRDefault="004D2212" w:rsidP="004D2212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i/>
          <w:sz w:val="28"/>
          <w:szCs w:val="28"/>
          <w:lang w:eastAsia="ru-RU"/>
        </w:rPr>
        <w:t>Не переходите улицу под углом, объясните ребенку, что так хуже видно дорогу.</w:t>
      </w:r>
    </w:p>
    <w:p w:rsidR="004D2212" w:rsidRPr="004D2212" w:rsidRDefault="004D2212" w:rsidP="004D2212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i/>
          <w:sz w:val="28"/>
          <w:szCs w:val="28"/>
          <w:lang w:eastAsia="ru-RU"/>
        </w:rPr>
        <w:t>Не выходите на проезжую часть с ребенком из-за транспорта или кустов, не осмотрев предварительно улицу.</w:t>
      </w:r>
    </w:p>
    <w:p w:rsidR="004D2212" w:rsidRPr="004D2212" w:rsidRDefault="004D2212" w:rsidP="004D2212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i/>
          <w:sz w:val="28"/>
          <w:szCs w:val="28"/>
          <w:lang w:eastAsia="ru-RU"/>
        </w:rPr>
        <w:t>Не торопитесь перейти дорогу, если на другой стороне вы увидели друзей, нужный автобус, приучите ребенка, что это опасно.</w:t>
      </w:r>
    </w:p>
    <w:p w:rsidR="004D2212" w:rsidRPr="004D2212" w:rsidRDefault="004D2212" w:rsidP="004D2212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i/>
          <w:sz w:val="28"/>
          <w:szCs w:val="28"/>
          <w:lang w:eastAsia="ru-RU"/>
        </w:rPr>
        <w:t>При переходе по нерегулируемому перекрестку учите ребенка внимательно следить за началом движения транспорта.</w:t>
      </w:r>
    </w:p>
    <w:p w:rsidR="004D2212" w:rsidRPr="004D2212" w:rsidRDefault="004D2212" w:rsidP="004D2212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i/>
          <w:sz w:val="28"/>
          <w:szCs w:val="28"/>
          <w:lang w:eastAsia="ru-RU"/>
        </w:rPr>
        <w:t>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4D2212" w:rsidRPr="004D2212" w:rsidRDefault="004D2212" w:rsidP="004D2212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i/>
          <w:sz w:val="28"/>
          <w:szCs w:val="28"/>
          <w:lang w:eastAsia="ru-RU"/>
        </w:rPr>
        <w:t>При посадке и высадке из транспорта</w:t>
      </w:r>
    </w:p>
    <w:p w:rsidR="004D2212" w:rsidRPr="004D2212" w:rsidRDefault="004D2212" w:rsidP="004D2212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i/>
          <w:sz w:val="28"/>
          <w:szCs w:val="28"/>
          <w:lang w:eastAsia="ru-RU"/>
        </w:rPr>
        <w:t>Выходите первыми, впереди ребенка, иначе ребенок может упасть, выбежать на проезжую часть.</w:t>
      </w:r>
    </w:p>
    <w:p w:rsidR="004D2212" w:rsidRPr="004D2212" w:rsidRDefault="004D2212" w:rsidP="004D2212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i/>
          <w:sz w:val="28"/>
          <w:szCs w:val="28"/>
          <w:lang w:eastAsia="ru-RU"/>
        </w:rPr>
        <w:t>Подходите для посадки к двери только после полной остановки.</w:t>
      </w:r>
    </w:p>
    <w:p w:rsidR="004D2212" w:rsidRPr="004D2212" w:rsidRDefault="004D2212" w:rsidP="004D2212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i/>
          <w:sz w:val="28"/>
          <w:szCs w:val="28"/>
          <w:lang w:eastAsia="ru-RU"/>
        </w:rPr>
        <w:t>Не садитесь в транспорт в последний момент (может прищемить дверями).</w:t>
      </w:r>
    </w:p>
    <w:p w:rsidR="004D2212" w:rsidRPr="004D2212" w:rsidRDefault="004D2212" w:rsidP="004D2212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i/>
          <w:sz w:val="28"/>
          <w:szCs w:val="28"/>
          <w:lang w:eastAsia="ru-RU"/>
        </w:rPr>
        <w:t>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4D2212" w:rsidRPr="004D2212" w:rsidRDefault="004D2212" w:rsidP="004D2212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i/>
          <w:sz w:val="28"/>
          <w:szCs w:val="28"/>
          <w:lang w:eastAsia="ru-RU"/>
        </w:rPr>
        <w:t>При ожидании транспорта</w:t>
      </w:r>
    </w:p>
    <w:p w:rsidR="004D2212" w:rsidRPr="004D2212" w:rsidRDefault="004D2212" w:rsidP="004D2212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i/>
          <w:sz w:val="28"/>
          <w:szCs w:val="28"/>
          <w:lang w:eastAsia="ru-RU"/>
        </w:rPr>
        <w:t>Стойте только на посадочных площадках, на тротуаре или обочине.</w:t>
      </w:r>
    </w:p>
    <w:p w:rsidR="004D2212" w:rsidRDefault="004D2212" w:rsidP="004D221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D2212" w:rsidRPr="004D2212" w:rsidRDefault="004D2212" w:rsidP="004D2212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</w:t>
      </w:r>
      <w:r w:rsidRPr="004D221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Рекомендации по формированию навыков поведения на улицах</w:t>
      </w:r>
    </w:p>
    <w:p w:rsidR="004D2212" w:rsidRPr="004D2212" w:rsidRDefault="004D2212" w:rsidP="004D221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sz w:val="28"/>
          <w:szCs w:val="28"/>
          <w:lang w:eastAsia="ru-RU"/>
        </w:rPr>
        <w:t>Навык переключения на улицу: подходя к дороге, остановитесь, осмотрите улицу в обоих направлениях.</w:t>
      </w:r>
    </w:p>
    <w:p w:rsidR="004D2212" w:rsidRPr="004D2212" w:rsidRDefault="004D2212" w:rsidP="004D221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sz w:val="28"/>
          <w:szCs w:val="28"/>
          <w:lang w:eastAsia="ru-RU"/>
        </w:rPr>
        <w:t>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</w:t>
      </w:r>
    </w:p>
    <w:p w:rsidR="004D2212" w:rsidRPr="004D2212" w:rsidRDefault="004D2212" w:rsidP="004D221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sz w:val="28"/>
          <w:szCs w:val="28"/>
          <w:lang w:eastAsia="ru-RU"/>
        </w:rPr>
        <w:t>Навык переключения на самоконтроль: умение следить за своим поведением формируется ежедневно под руководством родителей.</w:t>
      </w:r>
    </w:p>
    <w:p w:rsidR="004D2212" w:rsidRPr="004D2212" w:rsidRDefault="004D2212" w:rsidP="004D221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sz w:val="28"/>
          <w:szCs w:val="28"/>
          <w:lang w:eastAsia="ru-RU"/>
        </w:rPr>
        <w:t>Навык предвидения опасности: ребенок должен видеть своими глазами, что за разными предметами на улице часто скрывается опасность.</w:t>
      </w:r>
    </w:p>
    <w:p w:rsidR="004D2212" w:rsidRPr="004D2212" w:rsidRDefault="004D2212" w:rsidP="004D221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sz w:val="28"/>
          <w:szCs w:val="28"/>
          <w:lang w:eastAsia="ru-RU"/>
        </w:rPr>
        <w:t>Важно чтобы родители были примером для детей в соблюдении правил дорожного движения.</w:t>
      </w:r>
    </w:p>
    <w:p w:rsidR="004D2212" w:rsidRPr="004D2212" w:rsidRDefault="004D2212" w:rsidP="004D221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sz w:val="28"/>
          <w:szCs w:val="28"/>
          <w:lang w:eastAsia="ru-RU"/>
        </w:rPr>
        <w:t>Не спешите, переходите дорогу размеренным шагом.</w:t>
      </w:r>
    </w:p>
    <w:p w:rsidR="004D2212" w:rsidRPr="004D2212" w:rsidRDefault="004D2212" w:rsidP="004D221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sz w:val="28"/>
          <w:szCs w:val="28"/>
          <w:lang w:eastAsia="ru-RU"/>
        </w:rPr>
        <w:t>Выходя на проезжую часть дороги, прекратите разговаривать — ребёнок должен привыкнуть, что при переходе дороги нужно сосредоточиться.</w:t>
      </w:r>
    </w:p>
    <w:p w:rsidR="004D2212" w:rsidRPr="004D2212" w:rsidRDefault="004D2212" w:rsidP="004D221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sz w:val="28"/>
          <w:szCs w:val="28"/>
          <w:lang w:eastAsia="ru-RU"/>
        </w:rPr>
        <w:t>Не переходите дорогу на красный или жёлтый сигнал светофора.</w:t>
      </w:r>
    </w:p>
    <w:p w:rsidR="004D2212" w:rsidRPr="004D2212" w:rsidRDefault="004D2212" w:rsidP="004D221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sz w:val="28"/>
          <w:szCs w:val="28"/>
          <w:lang w:eastAsia="ru-RU"/>
        </w:rPr>
        <w:t>Переходите дорогу только в местах, обозначенных дорожным знаком «Пешеходный переход».</w:t>
      </w:r>
    </w:p>
    <w:p w:rsidR="004D2212" w:rsidRPr="004D2212" w:rsidRDefault="004D2212" w:rsidP="004D221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sz w:val="28"/>
          <w:szCs w:val="28"/>
          <w:lang w:eastAsia="ru-RU"/>
        </w:rPr>
        <w:t>Из автобуса, троллейбуса, трамвая, такси выходите первыми. В противном случае ребёнок может упасть или побежать на проезжую часть дороги.</w:t>
      </w:r>
    </w:p>
    <w:p w:rsidR="004D2212" w:rsidRPr="004D2212" w:rsidRDefault="004D2212" w:rsidP="004D221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sz w:val="28"/>
          <w:szCs w:val="28"/>
          <w:lang w:eastAsia="ru-RU"/>
        </w:rPr>
        <w:t>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4D2212" w:rsidRPr="004D2212" w:rsidRDefault="004D2212" w:rsidP="004D221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sz w:val="28"/>
          <w:szCs w:val="28"/>
          <w:lang w:eastAsia="ru-RU"/>
        </w:rPr>
        <w:t>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</w:r>
    </w:p>
    <w:p w:rsidR="004D2212" w:rsidRDefault="004D2212" w:rsidP="004D221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sz w:val="28"/>
          <w:szCs w:val="28"/>
          <w:lang w:eastAsia="ru-RU"/>
        </w:rPr>
        <w:t>Не разрешайте детям играть вблизи дорог и на проезжей части улицы.</w:t>
      </w:r>
    </w:p>
    <w:p w:rsidR="004D2212" w:rsidRPr="004D2212" w:rsidRDefault="004D2212" w:rsidP="004D221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D2212" w:rsidRPr="004D2212" w:rsidRDefault="004D2212" w:rsidP="004D2212">
      <w:pPr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Авария на городском транспорте.</w:t>
      </w:r>
    </w:p>
    <w:p w:rsidR="004D2212" w:rsidRPr="004D2212" w:rsidRDefault="004D2212" w:rsidP="004D221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sz w:val="28"/>
          <w:szCs w:val="28"/>
          <w:shd w:val="clear" w:color="auto" w:fill="CCFFCC"/>
          <w:lang w:eastAsia="ru-RU"/>
        </w:rPr>
        <w:t>Ваши действия:</w:t>
      </w:r>
    </w:p>
    <w:p w:rsidR="004D2212" w:rsidRPr="004D2212" w:rsidRDefault="004D2212" w:rsidP="004D2212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i/>
          <w:sz w:val="28"/>
          <w:szCs w:val="28"/>
          <w:lang w:eastAsia="ru-RU"/>
        </w:rPr>
        <w:t>1.Соблюдайте спокойствие.</w:t>
      </w:r>
    </w:p>
    <w:p w:rsidR="004D2212" w:rsidRPr="004D2212" w:rsidRDefault="004D2212" w:rsidP="004D2212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i/>
          <w:sz w:val="28"/>
          <w:szCs w:val="28"/>
          <w:lang w:eastAsia="ru-RU"/>
        </w:rPr>
        <w:lastRenderedPageBreak/>
        <w:t xml:space="preserve">2.Если вы почувствовали толчок или удар, постарайтесь мгновенно сгруппироваться, закрыв голову руками. Уцепитесь за что-нибудь, чтобы по возможности избежать падения и </w:t>
      </w:r>
      <w:proofErr w:type="gramStart"/>
      <w:r w:rsidRPr="004D2212">
        <w:rPr>
          <w:rFonts w:ascii="Times New Roman" w:hAnsi="Times New Roman" w:cs="Times New Roman"/>
          <w:i/>
          <w:sz w:val="28"/>
          <w:szCs w:val="28"/>
          <w:lang w:eastAsia="ru-RU"/>
        </w:rPr>
        <w:t>ушиба</w:t>
      </w:r>
      <w:proofErr w:type="gramEnd"/>
      <w:r w:rsidRPr="004D221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и чтобы вас не бросало по салону.</w:t>
      </w:r>
    </w:p>
    <w:p w:rsidR="004D2212" w:rsidRPr="004D2212" w:rsidRDefault="004D2212" w:rsidP="004D2212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i/>
          <w:sz w:val="28"/>
          <w:szCs w:val="28"/>
          <w:lang w:eastAsia="ru-RU"/>
        </w:rPr>
        <w:t>3.Откройте запасной выход, который обычно расположен в окне. Для этого необходимо выдернуть шнур из резинового уплотнителя окна и выдавить стекло или разбить его с помощью молотка, находящегося в салоне.</w:t>
      </w:r>
    </w:p>
    <w:p w:rsidR="004D2212" w:rsidRPr="004D2212" w:rsidRDefault="004D2212" w:rsidP="004D221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sz w:val="28"/>
          <w:szCs w:val="28"/>
          <w:lang w:eastAsia="ru-RU"/>
        </w:rPr>
        <w:t>4.Если в салоне начался пожар, постарайтесь потушить его при помощи огнетушителя.</w:t>
      </w:r>
    </w:p>
    <w:p w:rsidR="004D2212" w:rsidRPr="004D2212" w:rsidRDefault="004D2212" w:rsidP="004D221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sz w:val="28"/>
          <w:szCs w:val="28"/>
          <w:lang w:eastAsia="ru-RU"/>
        </w:rPr>
        <w:t>5.В случае короткого замыкания покидать трамвай или троллейбус необходимо лишь, когда водитель остановит его и отключит электрические цепи.</w:t>
      </w:r>
    </w:p>
    <w:p w:rsidR="004D2212" w:rsidRPr="004D2212" w:rsidRDefault="004D2212" w:rsidP="004D221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D2212" w:rsidRPr="004D2212" w:rsidRDefault="004D2212" w:rsidP="004D221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D2212">
        <w:rPr>
          <w:rFonts w:ascii="Times New Roman" w:hAnsi="Times New Roman" w:cs="Times New Roman"/>
          <w:sz w:val="28"/>
          <w:szCs w:val="28"/>
          <w:u w:val="single"/>
          <w:shd w:val="clear" w:color="auto" w:fill="CCFFCC"/>
          <w:lang w:eastAsia="ru-RU"/>
        </w:rPr>
        <w:t>Помните:</w:t>
      </w:r>
      <w:r w:rsidRPr="004D2212">
        <w:rPr>
          <w:rFonts w:ascii="Times New Roman" w:hAnsi="Times New Roman" w:cs="Times New Roman"/>
          <w:sz w:val="28"/>
          <w:szCs w:val="28"/>
          <w:shd w:val="clear" w:color="auto" w:fill="CCFFCC"/>
          <w:lang w:eastAsia="ru-RU"/>
        </w:rPr>
        <w:t> недопустимо прислоняться к дверям, так как они могут самопроизвольно открыться; держитесь за поручень над головой, иначе, держась за низкий, вы при резком торможении не удержитесь и упадете.</w:t>
      </w:r>
    </w:p>
    <w:p w:rsidR="0033471D" w:rsidRDefault="0033471D"/>
    <w:sectPr w:rsidR="00334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81FBD"/>
    <w:multiLevelType w:val="multilevel"/>
    <w:tmpl w:val="A816C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8858E0"/>
    <w:multiLevelType w:val="multilevel"/>
    <w:tmpl w:val="C8700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C43CB3"/>
    <w:multiLevelType w:val="multilevel"/>
    <w:tmpl w:val="AAD2B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8A3569"/>
    <w:multiLevelType w:val="multilevel"/>
    <w:tmpl w:val="5E381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6F4821"/>
    <w:multiLevelType w:val="multilevel"/>
    <w:tmpl w:val="97BA6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0457B6"/>
    <w:multiLevelType w:val="multilevel"/>
    <w:tmpl w:val="69020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1E5EDA"/>
    <w:multiLevelType w:val="multilevel"/>
    <w:tmpl w:val="4EC09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B563E8"/>
    <w:multiLevelType w:val="multilevel"/>
    <w:tmpl w:val="26A4D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9666D8"/>
    <w:multiLevelType w:val="multilevel"/>
    <w:tmpl w:val="7B888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8"/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860"/>
    <w:rsid w:val="0033471D"/>
    <w:rsid w:val="004D2212"/>
    <w:rsid w:val="00A40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ED4A47-FE2B-4535-B99D-B1573923D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5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1358</Words>
  <Characters>7744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Гайнетдинова</dc:creator>
  <cp:keywords/>
  <dc:description/>
  <cp:lastModifiedBy>Алия Гайнетдинова</cp:lastModifiedBy>
  <cp:revision>2</cp:revision>
  <dcterms:created xsi:type="dcterms:W3CDTF">2015-07-01T13:06:00Z</dcterms:created>
  <dcterms:modified xsi:type="dcterms:W3CDTF">2015-07-01T13:09:00Z</dcterms:modified>
</cp:coreProperties>
</file>